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68" w:rsidRDefault="00935468" w:rsidP="00935468">
      <w:pPr>
        <w:pStyle w:val="Zadanie"/>
        <w:rPr>
          <w:noProof w:val="0"/>
        </w:rPr>
      </w:pPr>
      <w:r>
        <w:rPr>
          <w:noProof w:val="0"/>
        </w:rPr>
        <w:t>Vytvorte program Zachráň zlatú rybku.</w:t>
      </w:r>
    </w:p>
    <w:p w:rsidR="00935468" w:rsidRDefault="00935468" w:rsidP="00935468">
      <w:pPr>
        <w:pStyle w:val="Zadanie"/>
        <w:numPr>
          <w:ilvl w:val="0"/>
          <w:numId w:val="1"/>
        </w:numPr>
        <w:ind w:left="993" w:hanging="284"/>
        <w:rPr>
          <w:noProof w:val="0"/>
        </w:rPr>
      </w:pPr>
      <w:r>
        <w:rPr>
          <w:noProof w:val="0"/>
        </w:rPr>
        <w:t>Rozmer grafického plátna je 1000 x 650 bodov.</w:t>
      </w:r>
    </w:p>
    <w:p w:rsidR="00935468" w:rsidRDefault="00935468" w:rsidP="00935468">
      <w:pPr>
        <w:pStyle w:val="Zadanie"/>
        <w:numPr>
          <w:ilvl w:val="0"/>
          <w:numId w:val="1"/>
        </w:numPr>
        <w:ind w:left="993" w:hanging="284"/>
        <w:rPr>
          <w:noProof w:val="0"/>
        </w:rPr>
      </w:pPr>
      <w:r>
        <w:rPr>
          <w:noProof w:val="0"/>
        </w:rPr>
        <w:t xml:space="preserve">Po spustení programu sa nakreslí na náhodnom mieste obrazovky zvislý rovný vodný kanál. Vodný kanál má náhodnú šírku od 100 do 300 </w:t>
      </w:r>
      <w:proofErr w:type="spellStart"/>
      <w:r>
        <w:rPr>
          <w:noProof w:val="0"/>
        </w:rPr>
        <w:t>px</w:t>
      </w:r>
      <w:proofErr w:type="spellEnd"/>
      <w:r>
        <w:rPr>
          <w:noProof w:val="0"/>
        </w:rPr>
        <w:t xml:space="preserve">. Kreslí sa síce na náhodnom mieste, ale tak, aby mal z ľavého alebo pravého okraja odstup minimálne 100 </w:t>
      </w:r>
      <w:proofErr w:type="spellStart"/>
      <w:r>
        <w:rPr>
          <w:noProof w:val="0"/>
        </w:rPr>
        <w:t>px</w:t>
      </w:r>
      <w:proofErr w:type="spellEnd"/>
      <w:r>
        <w:rPr>
          <w:noProof w:val="0"/>
        </w:rPr>
        <w:t>.</w:t>
      </w:r>
    </w:p>
    <w:p w:rsidR="00935468" w:rsidRDefault="00935468" w:rsidP="00935468">
      <w:pPr>
        <w:pStyle w:val="Zadanie"/>
        <w:numPr>
          <w:ilvl w:val="0"/>
          <w:numId w:val="1"/>
        </w:numPr>
        <w:ind w:left="993" w:hanging="284"/>
        <w:rPr>
          <w:noProof w:val="0"/>
        </w:rPr>
      </w:pPr>
      <w:r>
        <w:rPr>
          <w:noProof w:val="0"/>
        </w:rPr>
        <w:t>Po nakreslení kanála sa na náhodnom mieste nakreslí zlatá rybka. Zlatá rybka sa však kreslí na náhodnom mieste buď vľavo od kanála alebo vpravo od kanála. Nikdy sa nenakreslí priamo vo vodnom kanáli.</w:t>
      </w:r>
    </w:p>
    <w:p w:rsidR="00935468" w:rsidRDefault="00935468" w:rsidP="00935468">
      <w:pPr>
        <w:pStyle w:val="Zadanie"/>
        <w:numPr>
          <w:ilvl w:val="0"/>
          <w:numId w:val="1"/>
        </w:numPr>
        <w:ind w:left="993" w:hanging="284"/>
        <w:rPr>
          <w:noProof w:val="0"/>
        </w:rPr>
      </w:pPr>
      <w:r>
        <w:rPr>
          <w:noProof w:val="0"/>
        </w:rPr>
        <w:t>Zlatá rybka má takýto obrázok:</w:t>
      </w:r>
      <w:r>
        <w:rPr>
          <w:noProof w:val="0"/>
        </w:rPr>
        <w:tab/>
      </w:r>
      <w:r>
        <w:rPr>
          <w:lang w:eastAsia="sk-SK"/>
        </w:rPr>
        <w:drawing>
          <wp:inline distT="0" distB="0" distL="0" distR="0" wp14:anchorId="790B8A29" wp14:editId="4AC04692">
            <wp:extent cx="485775" cy="219075"/>
            <wp:effectExtent l="0" t="0" r="9525" b="9525"/>
            <wp:docPr id="167" name="Obrázo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5775" cy="219075"/>
                    </a:xfrm>
                    <a:prstGeom prst="rect">
                      <a:avLst/>
                    </a:prstGeom>
                  </pic:spPr>
                </pic:pic>
              </a:graphicData>
            </a:graphic>
          </wp:inline>
        </w:drawing>
      </w:r>
    </w:p>
    <w:p w:rsidR="00935468" w:rsidRDefault="00935468" w:rsidP="00935468">
      <w:pPr>
        <w:pStyle w:val="Zadanie"/>
        <w:rPr>
          <w:noProof w:val="0"/>
        </w:rPr>
      </w:pPr>
      <w:r>
        <w:rPr>
          <w:lang w:eastAsia="sk-SK"/>
        </w:rPr>
        <w:drawing>
          <wp:inline distT="0" distB="0" distL="0" distR="0" wp14:anchorId="4D603CA9" wp14:editId="0003EF46">
            <wp:extent cx="1895475" cy="1271856"/>
            <wp:effectExtent l="0" t="0" r="0" b="50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9236" cy="1281089"/>
                    </a:xfrm>
                    <a:prstGeom prst="rect">
                      <a:avLst/>
                    </a:prstGeom>
                    <a:noFill/>
                    <a:ln>
                      <a:noFill/>
                    </a:ln>
                  </pic:spPr>
                </pic:pic>
              </a:graphicData>
            </a:graphic>
          </wp:inline>
        </w:drawing>
      </w:r>
    </w:p>
    <w:p w:rsidR="00935468" w:rsidRDefault="00935468" w:rsidP="00935468">
      <w:pPr>
        <w:pStyle w:val="Zadanie"/>
        <w:rPr>
          <w:noProof w:val="0"/>
        </w:rPr>
      </w:pPr>
    </w:p>
    <w:p w:rsidR="00935468" w:rsidRDefault="00935468" w:rsidP="00935468">
      <w:pPr>
        <w:pStyle w:val="Zadanie"/>
        <w:tabs>
          <w:tab w:val="clear" w:pos="709"/>
          <w:tab w:val="left" w:pos="993"/>
        </w:tabs>
        <w:rPr>
          <w:noProof w:val="0"/>
        </w:rPr>
      </w:pPr>
      <w:r>
        <w:rPr>
          <w:noProof w:val="0"/>
        </w:rPr>
        <w:tab/>
      </w:r>
      <w:r>
        <w:rPr>
          <w:noProof w:val="0"/>
        </w:rPr>
        <w:tab/>
      </w:r>
      <w:r>
        <w:rPr>
          <w:lang w:eastAsia="sk-SK"/>
        </w:rPr>
        <w:drawing>
          <wp:inline distT="0" distB="0" distL="0" distR="0" wp14:anchorId="31FEF5AC" wp14:editId="1D238587">
            <wp:extent cx="2541600" cy="1742400"/>
            <wp:effectExtent l="0" t="0" r="0" b="0"/>
            <wp:docPr id="168" name="Obrázo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1600" cy="1742400"/>
                    </a:xfrm>
                    <a:prstGeom prst="rect">
                      <a:avLst/>
                    </a:prstGeom>
                  </pic:spPr>
                </pic:pic>
              </a:graphicData>
            </a:graphic>
          </wp:inline>
        </w:drawing>
      </w:r>
      <w:r>
        <w:rPr>
          <w:noProof w:val="0"/>
        </w:rPr>
        <w:t xml:space="preserve"> </w:t>
      </w:r>
      <w:r>
        <w:rPr>
          <w:lang w:eastAsia="sk-SK"/>
        </w:rPr>
        <w:drawing>
          <wp:inline distT="0" distB="0" distL="0" distR="0" wp14:anchorId="76C65CA0" wp14:editId="32DC60BF">
            <wp:extent cx="2541600" cy="1742400"/>
            <wp:effectExtent l="0" t="0" r="0" b="0"/>
            <wp:docPr id="169" name="Obrázo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1600" cy="1742400"/>
                    </a:xfrm>
                    <a:prstGeom prst="rect">
                      <a:avLst/>
                    </a:prstGeom>
                  </pic:spPr>
                </pic:pic>
              </a:graphicData>
            </a:graphic>
          </wp:inline>
        </w:drawing>
      </w:r>
    </w:p>
    <w:p w:rsidR="00935468" w:rsidRDefault="00935468" w:rsidP="00935468">
      <w:pPr>
        <w:pStyle w:val="Zadanie"/>
        <w:numPr>
          <w:ilvl w:val="0"/>
          <w:numId w:val="2"/>
        </w:numPr>
        <w:ind w:left="993" w:hanging="284"/>
        <w:rPr>
          <w:noProof w:val="0"/>
        </w:rPr>
      </w:pPr>
      <w:r>
        <w:rPr>
          <w:noProof w:val="0"/>
        </w:rPr>
        <w:t>Úlohou hráča je zachrániť zlatú rybku a pomocou klávesnice ju premiestniť do vodného kanála. Rybku posúvame šípkou vľavo a vpravo. V rámci zvislej osi rybku neposúvame.</w:t>
      </w:r>
    </w:p>
    <w:p w:rsidR="00935468" w:rsidRDefault="00935468" w:rsidP="00935468">
      <w:pPr>
        <w:pStyle w:val="Zadanie"/>
        <w:numPr>
          <w:ilvl w:val="0"/>
          <w:numId w:val="1"/>
        </w:numPr>
        <w:ind w:left="993" w:hanging="284"/>
        <w:rPr>
          <w:noProof w:val="0"/>
        </w:rPr>
      </w:pPr>
      <w:r>
        <w:rPr>
          <w:noProof w:val="0"/>
        </w:rPr>
        <w:t>Vodný kanál postupne vysychá, čiže prúd vody sa postupne zužuje. Hráč musí stihnúť zachrániť rybku skôr, ako vyschne kanál.</w:t>
      </w:r>
    </w:p>
    <w:p w:rsidR="00935468" w:rsidRDefault="00935468" w:rsidP="00935468">
      <w:pPr>
        <w:pStyle w:val="Zadanie"/>
        <w:numPr>
          <w:ilvl w:val="0"/>
          <w:numId w:val="1"/>
        </w:numPr>
        <w:ind w:left="993" w:hanging="284"/>
        <w:rPr>
          <w:noProof w:val="0"/>
        </w:rPr>
      </w:pPr>
      <w:r>
        <w:rPr>
          <w:noProof w:val="0"/>
        </w:rPr>
        <w:t>Keď sa rybka dostane do vody, vypíše sa nám oznam: „</w:t>
      </w:r>
      <w:r w:rsidRPr="00DD324A">
        <w:rPr>
          <w:noProof w:val="0"/>
        </w:rPr>
        <w:t>Želaj si tri želania, zachránil si zlatú rybku</w:t>
      </w:r>
      <w:r>
        <w:rPr>
          <w:noProof w:val="0"/>
        </w:rPr>
        <w:t>.“ Oznam je napísaný v strede obrazovky väčším písmom zlatej farby.</w:t>
      </w:r>
    </w:p>
    <w:p w:rsidR="00935468" w:rsidRDefault="00935468" w:rsidP="00935468">
      <w:pPr>
        <w:pStyle w:val="Zadanie"/>
        <w:numPr>
          <w:ilvl w:val="0"/>
          <w:numId w:val="1"/>
        </w:numPr>
        <w:ind w:left="993" w:hanging="284"/>
        <w:rPr>
          <w:noProof w:val="0"/>
        </w:rPr>
      </w:pPr>
      <w:r>
        <w:rPr>
          <w:noProof w:val="0"/>
        </w:rPr>
        <w:t>Ihneď po záchrane rybky je naším prvým želaním, aby prestal vysychať kanál, lebo rybka by nám nemusela stihnúť splniť ďalšie dve želania. Minimálne prvé želanie sa nám určite splní a kanál prestane vysychať.</w:t>
      </w:r>
    </w:p>
    <w:p w:rsidR="00935468" w:rsidRDefault="00935468" w:rsidP="00935468">
      <w:pPr>
        <w:pStyle w:val="Zadanie"/>
        <w:numPr>
          <w:ilvl w:val="0"/>
          <w:numId w:val="1"/>
        </w:numPr>
        <w:ind w:left="993" w:hanging="284"/>
        <w:rPr>
          <w:noProof w:val="0"/>
        </w:rPr>
      </w:pPr>
      <w:r>
        <w:rPr>
          <w:noProof w:val="0"/>
        </w:rPr>
        <w:t>Ak sa nám nepodarí rybku zachrániť do vyschnutia kanála, vypíše sa nám v strede obrazovky oznam „Smola :(“. Oznam je napísaný väčším písmom a červenou farbou.</w:t>
      </w:r>
    </w:p>
    <w:p w:rsidR="00935468" w:rsidRDefault="00935468" w:rsidP="00935468">
      <w:pPr>
        <w:pStyle w:val="Zadanie"/>
        <w:tabs>
          <w:tab w:val="clear" w:pos="709"/>
          <w:tab w:val="left" w:pos="993"/>
        </w:tabs>
        <w:rPr>
          <w:noProof w:val="0"/>
        </w:rPr>
      </w:pPr>
      <w:r>
        <w:rPr>
          <w:noProof w:val="0"/>
        </w:rPr>
        <w:tab/>
      </w:r>
      <w:r>
        <w:rPr>
          <w:noProof w:val="0"/>
        </w:rPr>
        <w:tab/>
      </w:r>
      <w:r>
        <w:rPr>
          <w:lang w:eastAsia="sk-SK"/>
        </w:rPr>
        <w:drawing>
          <wp:inline distT="0" distB="0" distL="0" distR="0" wp14:anchorId="4B784FEF" wp14:editId="619F67C7">
            <wp:extent cx="2541600" cy="1742400"/>
            <wp:effectExtent l="0" t="0" r="0" b="0"/>
            <wp:docPr id="170" name="Obrázo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1600" cy="1742400"/>
                    </a:xfrm>
                    <a:prstGeom prst="rect">
                      <a:avLst/>
                    </a:prstGeom>
                  </pic:spPr>
                </pic:pic>
              </a:graphicData>
            </a:graphic>
          </wp:inline>
        </w:drawing>
      </w:r>
      <w:r>
        <w:rPr>
          <w:noProof w:val="0"/>
        </w:rPr>
        <w:t xml:space="preserve"> </w:t>
      </w:r>
      <w:r>
        <w:rPr>
          <w:lang w:eastAsia="sk-SK"/>
        </w:rPr>
        <w:drawing>
          <wp:inline distT="0" distB="0" distL="0" distR="0" wp14:anchorId="3B5D22F9" wp14:editId="7F137096">
            <wp:extent cx="2541600" cy="1742400"/>
            <wp:effectExtent l="0" t="0" r="0" b="0"/>
            <wp:docPr id="171" name="Obrázo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1600" cy="1742400"/>
                    </a:xfrm>
                    <a:prstGeom prst="rect">
                      <a:avLst/>
                    </a:prstGeom>
                  </pic:spPr>
                </pic:pic>
              </a:graphicData>
            </a:graphic>
          </wp:inline>
        </w:drawing>
      </w:r>
    </w:p>
    <w:p w:rsidR="00935468" w:rsidRDefault="00935468" w:rsidP="00935468">
      <w:pPr>
        <w:pStyle w:val="Zadanie"/>
        <w:tabs>
          <w:tab w:val="clear" w:pos="709"/>
          <w:tab w:val="left" w:pos="993"/>
        </w:tabs>
        <w:rPr>
          <w:noProof w:val="0"/>
        </w:rPr>
      </w:pPr>
    </w:p>
    <w:p w:rsidR="00232F23" w:rsidRDefault="00935468">
      <w:bookmarkStart w:id="0" w:name="_GoBack"/>
      <w:bookmarkEnd w:id="0"/>
    </w:p>
    <w:sectPr w:rsidR="00232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11FB1"/>
    <w:multiLevelType w:val="hybridMultilevel"/>
    <w:tmpl w:val="E6E2F07E"/>
    <w:lvl w:ilvl="0" w:tplc="041B0001">
      <w:start w:val="1"/>
      <w:numFmt w:val="bullet"/>
      <w:lvlText w:val=""/>
      <w:lvlJc w:val="left"/>
      <w:pPr>
        <w:ind w:left="1431" w:hanging="360"/>
      </w:pPr>
      <w:rPr>
        <w:rFonts w:ascii="Symbol" w:hAnsi="Symbol" w:hint="default"/>
      </w:rPr>
    </w:lvl>
    <w:lvl w:ilvl="1" w:tplc="041B0003" w:tentative="1">
      <w:start w:val="1"/>
      <w:numFmt w:val="bullet"/>
      <w:lvlText w:val="o"/>
      <w:lvlJc w:val="left"/>
      <w:pPr>
        <w:ind w:left="2151" w:hanging="360"/>
      </w:pPr>
      <w:rPr>
        <w:rFonts w:ascii="Courier New" w:hAnsi="Courier New" w:cs="Courier New" w:hint="default"/>
      </w:rPr>
    </w:lvl>
    <w:lvl w:ilvl="2" w:tplc="041B0005" w:tentative="1">
      <w:start w:val="1"/>
      <w:numFmt w:val="bullet"/>
      <w:lvlText w:val=""/>
      <w:lvlJc w:val="left"/>
      <w:pPr>
        <w:ind w:left="2871" w:hanging="360"/>
      </w:pPr>
      <w:rPr>
        <w:rFonts w:ascii="Wingdings" w:hAnsi="Wingdings" w:hint="default"/>
      </w:rPr>
    </w:lvl>
    <w:lvl w:ilvl="3" w:tplc="041B0001" w:tentative="1">
      <w:start w:val="1"/>
      <w:numFmt w:val="bullet"/>
      <w:lvlText w:val=""/>
      <w:lvlJc w:val="left"/>
      <w:pPr>
        <w:ind w:left="3591" w:hanging="360"/>
      </w:pPr>
      <w:rPr>
        <w:rFonts w:ascii="Symbol" w:hAnsi="Symbol" w:hint="default"/>
      </w:rPr>
    </w:lvl>
    <w:lvl w:ilvl="4" w:tplc="041B0003" w:tentative="1">
      <w:start w:val="1"/>
      <w:numFmt w:val="bullet"/>
      <w:lvlText w:val="o"/>
      <w:lvlJc w:val="left"/>
      <w:pPr>
        <w:ind w:left="4311" w:hanging="360"/>
      </w:pPr>
      <w:rPr>
        <w:rFonts w:ascii="Courier New" w:hAnsi="Courier New" w:cs="Courier New" w:hint="default"/>
      </w:rPr>
    </w:lvl>
    <w:lvl w:ilvl="5" w:tplc="041B0005" w:tentative="1">
      <w:start w:val="1"/>
      <w:numFmt w:val="bullet"/>
      <w:lvlText w:val=""/>
      <w:lvlJc w:val="left"/>
      <w:pPr>
        <w:ind w:left="5031" w:hanging="360"/>
      </w:pPr>
      <w:rPr>
        <w:rFonts w:ascii="Wingdings" w:hAnsi="Wingdings" w:hint="default"/>
      </w:rPr>
    </w:lvl>
    <w:lvl w:ilvl="6" w:tplc="041B0001" w:tentative="1">
      <w:start w:val="1"/>
      <w:numFmt w:val="bullet"/>
      <w:lvlText w:val=""/>
      <w:lvlJc w:val="left"/>
      <w:pPr>
        <w:ind w:left="5751" w:hanging="360"/>
      </w:pPr>
      <w:rPr>
        <w:rFonts w:ascii="Symbol" w:hAnsi="Symbol" w:hint="default"/>
      </w:rPr>
    </w:lvl>
    <w:lvl w:ilvl="7" w:tplc="041B0003" w:tentative="1">
      <w:start w:val="1"/>
      <w:numFmt w:val="bullet"/>
      <w:lvlText w:val="o"/>
      <w:lvlJc w:val="left"/>
      <w:pPr>
        <w:ind w:left="6471" w:hanging="360"/>
      </w:pPr>
      <w:rPr>
        <w:rFonts w:ascii="Courier New" w:hAnsi="Courier New" w:cs="Courier New" w:hint="default"/>
      </w:rPr>
    </w:lvl>
    <w:lvl w:ilvl="8" w:tplc="041B0005" w:tentative="1">
      <w:start w:val="1"/>
      <w:numFmt w:val="bullet"/>
      <w:lvlText w:val=""/>
      <w:lvlJc w:val="left"/>
      <w:pPr>
        <w:ind w:left="7191" w:hanging="360"/>
      </w:pPr>
      <w:rPr>
        <w:rFonts w:ascii="Wingdings" w:hAnsi="Wingdings" w:hint="default"/>
      </w:rPr>
    </w:lvl>
  </w:abstractNum>
  <w:abstractNum w:abstractNumId="1" w15:restartNumberingAfterBreak="0">
    <w:nsid w:val="7FA93A64"/>
    <w:multiLevelType w:val="hybridMultilevel"/>
    <w:tmpl w:val="775A3360"/>
    <w:lvl w:ilvl="0" w:tplc="041B0001">
      <w:start w:val="1"/>
      <w:numFmt w:val="bullet"/>
      <w:lvlText w:val=""/>
      <w:lvlJc w:val="left"/>
      <w:pPr>
        <w:ind w:left="1432" w:hanging="360"/>
      </w:pPr>
      <w:rPr>
        <w:rFonts w:ascii="Symbol" w:hAnsi="Symbol" w:hint="default"/>
      </w:rPr>
    </w:lvl>
    <w:lvl w:ilvl="1" w:tplc="041B0003" w:tentative="1">
      <w:start w:val="1"/>
      <w:numFmt w:val="bullet"/>
      <w:lvlText w:val="o"/>
      <w:lvlJc w:val="left"/>
      <w:pPr>
        <w:ind w:left="2152" w:hanging="360"/>
      </w:pPr>
      <w:rPr>
        <w:rFonts w:ascii="Courier New" w:hAnsi="Courier New" w:cs="Courier New" w:hint="default"/>
      </w:rPr>
    </w:lvl>
    <w:lvl w:ilvl="2" w:tplc="041B0005" w:tentative="1">
      <w:start w:val="1"/>
      <w:numFmt w:val="bullet"/>
      <w:lvlText w:val=""/>
      <w:lvlJc w:val="left"/>
      <w:pPr>
        <w:ind w:left="2872" w:hanging="360"/>
      </w:pPr>
      <w:rPr>
        <w:rFonts w:ascii="Wingdings" w:hAnsi="Wingdings" w:hint="default"/>
      </w:rPr>
    </w:lvl>
    <w:lvl w:ilvl="3" w:tplc="041B0001" w:tentative="1">
      <w:start w:val="1"/>
      <w:numFmt w:val="bullet"/>
      <w:lvlText w:val=""/>
      <w:lvlJc w:val="left"/>
      <w:pPr>
        <w:ind w:left="3592" w:hanging="360"/>
      </w:pPr>
      <w:rPr>
        <w:rFonts w:ascii="Symbol" w:hAnsi="Symbol" w:hint="default"/>
      </w:rPr>
    </w:lvl>
    <w:lvl w:ilvl="4" w:tplc="041B0003" w:tentative="1">
      <w:start w:val="1"/>
      <w:numFmt w:val="bullet"/>
      <w:lvlText w:val="o"/>
      <w:lvlJc w:val="left"/>
      <w:pPr>
        <w:ind w:left="4312" w:hanging="360"/>
      </w:pPr>
      <w:rPr>
        <w:rFonts w:ascii="Courier New" w:hAnsi="Courier New" w:cs="Courier New" w:hint="default"/>
      </w:rPr>
    </w:lvl>
    <w:lvl w:ilvl="5" w:tplc="041B0005" w:tentative="1">
      <w:start w:val="1"/>
      <w:numFmt w:val="bullet"/>
      <w:lvlText w:val=""/>
      <w:lvlJc w:val="left"/>
      <w:pPr>
        <w:ind w:left="5032" w:hanging="360"/>
      </w:pPr>
      <w:rPr>
        <w:rFonts w:ascii="Wingdings" w:hAnsi="Wingdings" w:hint="default"/>
      </w:rPr>
    </w:lvl>
    <w:lvl w:ilvl="6" w:tplc="041B0001" w:tentative="1">
      <w:start w:val="1"/>
      <w:numFmt w:val="bullet"/>
      <w:lvlText w:val=""/>
      <w:lvlJc w:val="left"/>
      <w:pPr>
        <w:ind w:left="5752" w:hanging="360"/>
      </w:pPr>
      <w:rPr>
        <w:rFonts w:ascii="Symbol" w:hAnsi="Symbol" w:hint="default"/>
      </w:rPr>
    </w:lvl>
    <w:lvl w:ilvl="7" w:tplc="041B0003" w:tentative="1">
      <w:start w:val="1"/>
      <w:numFmt w:val="bullet"/>
      <w:lvlText w:val="o"/>
      <w:lvlJc w:val="left"/>
      <w:pPr>
        <w:ind w:left="6472" w:hanging="360"/>
      </w:pPr>
      <w:rPr>
        <w:rFonts w:ascii="Courier New" w:hAnsi="Courier New" w:cs="Courier New" w:hint="default"/>
      </w:rPr>
    </w:lvl>
    <w:lvl w:ilvl="8" w:tplc="041B0005" w:tentative="1">
      <w:start w:val="1"/>
      <w:numFmt w:val="bullet"/>
      <w:lvlText w:val=""/>
      <w:lvlJc w:val="left"/>
      <w:pPr>
        <w:ind w:left="71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68"/>
    <w:rsid w:val="002D0382"/>
    <w:rsid w:val="00610F8D"/>
    <w:rsid w:val="00935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E4151-C4CC-411A-A0E5-700B20F7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adanie">
    <w:name w:val="Zadanie"/>
    <w:basedOn w:val="Normlny"/>
    <w:rsid w:val="00935468"/>
    <w:pPr>
      <w:tabs>
        <w:tab w:val="left" w:pos="709"/>
      </w:tabs>
      <w:spacing w:after="0" w:line="240" w:lineRule="auto"/>
      <w:ind w:left="709" w:hanging="709"/>
      <w:jc w:val="both"/>
    </w:pPr>
    <w:rPr>
      <w:rFonts w:ascii="Arial" w:eastAsia="Times New Roman" w:hAnsi="Arial" w:cs="Times New Roman"/>
      <w:noProo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2021-12-07T11:52:00Z</dcterms:created>
  <dcterms:modified xsi:type="dcterms:W3CDTF">2021-12-07T11:53:00Z</dcterms:modified>
</cp:coreProperties>
</file>