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2C16" w14:textId="28F5435F" w:rsidR="00D1441C" w:rsidRPr="00D1441C" w:rsidRDefault="00D1441C" w:rsidP="00D1441C">
      <w:pPr>
        <w:jc w:val="center"/>
        <w:rPr>
          <w:b/>
          <w:bCs/>
        </w:rPr>
      </w:pPr>
      <w:r w:rsidRPr="00D1441C">
        <w:rPr>
          <w:b/>
          <w:bCs/>
        </w:rPr>
        <w:t xml:space="preserve">REGULAMIN SZKOLNEGO KONKURSU JĘZYKA NIEMIECKIEGO </w:t>
      </w:r>
      <w:r>
        <w:rPr>
          <w:b/>
          <w:bCs/>
        </w:rPr>
        <w:br/>
      </w:r>
      <w:r w:rsidRPr="00D1441C">
        <w:rPr>
          <w:b/>
          <w:bCs/>
        </w:rPr>
        <w:t>DLA KLAS 4 – 8</w:t>
      </w:r>
    </w:p>
    <w:p w14:paraId="7C640B46" w14:textId="77777777" w:rsidR="00D1441C" w:rsidRPr="008F31C2" w:rsidRDefault="00D1441C" w:rsidP="00D1441C">
      <w:pPr>
        <w:rPr>
          <w:b/>
          <w:bCs/>
        </w:rPr>
      </w:pPr>
      <w:r w:rsidRPr="008F31C2">
        <w:rPr>
          <w:b/>
          <w:bCs/>
        </w:rPr>
        <w:t>1. Organizator Konkursu</w:t>
      </w:r>
    </w:p>
    <w:p w14:paraId="2B8DDD19" w14:textId="308E31EB" w:rsidR="00D1441C" w:rsidRDefault="00D1441C" w:rsidP="00B97FE5">
      <w:pPr>
        <w:spacing w:line="360" w:lineRule="auto"/>
      </w:pPr>
      <w:r>
        <w:t xml:space="preserve">a) Organizatorem SZKOLNEGO KONKURSU JĘZYKA NIEMIECIEGO DLA KLAS 4 – 8 </w:t>
      </w:r>
      <w:r w:rsidR="00160E52">
        <w:t xml:space="preserve">jest </w:t>
      </w:r>
      <w:r w:rsidRPr="00D1441C">
        <w:t>Pozytywn</w:t>
      </w:r>
      <w:r w:rsidR="00160E52">
        <w:t>a</w:t>
      </w:r>
      <w:r w:rsidRPr="00D1441C">
        <w:t xml:space="preserve"> Szkoł</w:t>
      </w:r>
      <w:r w:rsidR="00160E52">
        <w:t>a</w:t>
      </w:r>
      <w:r w:rsidRPr="00D1441C">
        <w:t xml:space="preserve"> Podstawow</w:t>
      </w:r>
      <w:r w:rsidR="00160E52">
        <w:t>a</w:t>
      </w:r>
      <w:r w:rsidRPr="00D1441C">
        <w:t xml:space="preserve"> im. Arkadiusza </w:t>
      </w:r>
      <w:proofErr w:type="spellStart"/>
      <w:r w:rsidRPr="00D1441C">
        <w:t>Arama</w:t>
      </w:r>
      <w:proofErr w:type="spellEnd"/>
      <w:r w:rsidRPr="00D1441C">
        <w:t xml:space="preserve"> Rybickiego</w:t>
      </w:r>
      <w:r>
        <w:t xml:space="preserve"> w Gdańsku.</w:t>
      </w:r>
    </w:p>
    <w:p w14:paraId="7C67DF98" w14:textId="77777777" w:rsidR="00D1441C" w:rsidRPr="008F31C2" w:rsidRDefault="00D1441C" w:rsidP="00D1441C">
      <w:pPr>
        <w:rPr>
          <w:b/>
          <w:bCs/>
        </w:rPr>
      </w:pPr>
      <w:r w:rsidRPr="008F31C2">
        <w:rPr>
          <w:b/>
          <w:bCs/>
        </w:rPr>
        <w:t>2. Termin Konkursu</w:t>
      </w:r>
    </w:p>
    <w:p w14:paraId="37F9D06B" w14:textId="1E381BBF" w:rsidR="00D1441C" w:rsidRDefault="00D1441C" w:rsidP="00D1441C">
      <w:r>
        <w:t xml:space="preserve">a) Konkurs </w:t>
      </w:r>
      <w:r w:rsidR="00160E52">
        <w:t xml:space="preserve">odbędzie się </w:t>
      </w:r>
      <w:r w:rsidR="00AD1A8D">
        <w:t>8</w:t>
      </w:r>
      <w:r w:rsidR="00160E52">
        <w:t xml:space="preserve"> czerwca</w:t>
      </w:r>
      <w:r w:rsidR="000C14E7">
        <w:t xml:space="preserve"> w Pozytywnej Szkole Podstawowej</w:t>
      </w:r>
      <w:r w:rsidR="00E85162">
        <w:t>.</w:t>
      </w:r>
    </w:p>
    <w:p w14:paraId="0CC3A298" w14:textId="77777777" w:rsidR="00D1441C" w:rsidRPr="008F31C2" w:rsidRDefault="00D1441C" w:rsidP="00D1441C">
      <w:pPr>
        <w:rPr>
          <w:b/>
          <w:bCs/>
        </w:rPr>
      </w:pPr>
      <w:r w:rsidRPr="008F31C2">
        <w:rPr>
          <w:b/>
          <w:bCs/>
        </w:rPr>
        <w:t>3. Cele Konkursu</w:t>
      </w:r>
    </w:p>
    <w:p w14:paraId="48416AE0" w14:textId="77777777" w:rsidR="00D1441C" w:rsidRDefault="00D1441C" w:rsidP="00D1441C">
      <w:r>
        <w:t>Głównym celem Konkursu jest:</w:t>
      </w:r>
    </w:p>
    <w:p w14:paraId="10ADDC0F" w14:textId="77777777" w:rsidR="00D1441C" w:rsidRDefault="00D1441C" w:rsidP="00D1441C">
      <w:r>
        <w:t>a) Promowanie wśród uczniów postawy odpowiedzialności za proces samodzielnego</w:t>
      </w:r>
    </w:p>
    <w:p w14:paraId="78DFE644" w14:textId="77777777" w:rsidR="00D1441C" w:rsidRDefault="00D1441C" w:rsidP="00D1441C">
      <w:r>
        <w:t>uczenia się i rozwijania umiejętności językowych.</w:t>
      </w:r>
    </w:p>
    <w:p w14:paraId="4091AF19" w14:textId="55208630" w:rsidR="00D1441C" w:rsidRDefault="00D1441C" w:rsidP="00D1441C">
      <w:r>
        <w:t>b) Motywowanie uczniów do nauki języka niemieckiego.</w:t>
      </w:r>
    </w:p>
    <w:p w14:paraId="2FF7173E" w14:textId="77777777" w:rsidR="00D1441C" w:rsidRDefault="00D1441C" w:rsidP="00D1441C">
      <w:r>
        <w:t>c) Stworzenie uczniom możliwości sprawdzenia stopnia opanowania struktur</w:t>
      </w:r>
    </w:p>
    <w:p w14:paraId="3543721A" w14:textId="77777777" w:rsidR="00D1441C" w:rsidRDefault="00D1441C" w:rsidP="00D1441C">
      <w:r>
        <w:t>leksykalno-gramatycznych.</w:t>
      </w:r>
    </w:p>
    <w:p w14:paraId="777D1B58" w14:textId="77777777" w:rsidR="00D1441C" w:rsidRDefault="00D1441C" w:rsidP="00D1441C">
      <w:r>
        <w:t>d) Rozwijanie uzdolnień uczniów.</w:t>
      </w:r>
    </w:p>
    <w:p w14:paraId="158EFF40" w14:textId="5D1C52CB" w:rsidR="00D1441C" w:rsidRDefault="00D1441C" w:rsidP="00D1441C">
      <w:r>
        <w:t>e) Podniesienie samooceny uczniów.</w:t>
      </w:r>
    </w:p>
    <w:p w14:paraId="22A11774" w14:textId="4FD2818C" w:rsidR="005A63BC" w:rsidRDefault="005A63BC" w:rsidP="00D1441C">
      <w:r>
        <w:t xml:space="preserve">f) Stworzenie płaszczyzny </w:t>
      </w:r>
      <w:r w:rsidR="00B97FE5">
        <w:t>zdrowej rywalizacji</w:t>
      </w:r>
      <w:r>
        <w:t>.</w:t>
      </w:r>
    </w:p>
    <w:p w14:paraId="29E2EC87" w14:textId="77777777" w:rsidR="00D1441C" w:rsidRPr="008F31C2" w:rsidRDefault="00D1441C" w:rsidP="00D1441C">
      <w:pPr>
        <w:rPr>
          <w:b/>
          <w:bCs/>
        </w:rPr>
      </w:pPr>
      <w:r w:rsidRPr="008F31C2">
        <w:rPr>
          <w:b/>
          <w:bCs/>
        </w:rPr>
        <w:t>4. Zasady uczestnictwa w Konkursie</w:t>
      </w:r>
    </w:p>
    <w:p w14:paraId="0198CC51" w14:textId="532ED56D" w:rsidR="00D1441C" w:rsidRDefault="00D1441C" w:rsidP="00D1441C">
      <w:r>
        <w:t xml:space="preserve">a) W konkursie uczestniczyć może każdy uczeń </w:t>
      </w:r>
      <w:r w:rsidRPr="00D1441C">
        <w:t>Pozytywn</w:t>
      </w:r>
      <w:r>
        <w:t>ej</w:t>
      </w:r>
      <w:r w:rsidRPr="00D1441C">
        <w:t xml:space="preserve"> Szkoł</w:t>
      </w:r>
      <w:r>
        <w:t>y</w:t>
      </w:r>
      <w:r w:rsidRPr="00D1441C">
        <w:t xml:space="preserve"> Podstawow</w:t>
      </w:r>
      <w:r>
        <w:t xml:space="preserve">ej </w:t>
      </w:r>
      <w:r w:rsidRPr="00D1441C">
        <w:t xml:space="preserve">im. Arkadiusza </w:t>
      </w:r>
      <w:proofErr w:type="spellStart"/>
      <w:r w:rsidRPr="00D1441C">
        <w:t>Arama</w:t>
      </w:r>
      <w:proofErr w:type="spellEnd"/>
      <w:r w:rsidRPr="00D1441C">
        <w:t xml:space="preserve"> Rybickiego w Gdańsku</w:t>
      </w:r>
      <w:r>
        <w:t>.</w:t>
      </w:r>
    </w:p>
    <w:p w14:paraId="5DE2E7A9" w14:textId="030491BE" w:rsidR="00D1441C" w:rsidRDefault="00160E52" w:rsidP="00D1441C">
      <w:r>
        <w:t xml:space="preserve">b) </w:t>
      </w:r>
      <w:r w:rsidR="00D1441C">
        <w:t>Uczniowie chcący wziąć udział w konkursie zgłaszają swoje uczestnictwo do</w:t>
      </w:r>
    </w:p>
    <w:p w14:paraId="3A70CF1C" w14:textId="66E89AAC" w:rsidR="00D1441C" w:rsidRDefault="00D1441C" w:rsidP="00160E52">
      <w:r>
        <w:t xml:space="preserve">nauczycieli koordynujących konkurs w szkole </w:t>
      </w:r>
      <w:r w:rsidR="00160E52">
        <w:t>do 5.06.2021</w:t>
      </w:r>
    </w:p>
    <w:p w14:paraId="14C63FEA" w14:textId="040EA05B" w:rsidR="00D1441C" w:rsidRDefault="00160E52" w:rsidP="00D1441C">
      <w:r>
        <w:t>c</w:t>
      </w:r>
      <w:r w:rsidR="00D1441C">
        <w:t>) Liczba uczniów biorących udział w konkursie nie jest ograniczona.</w:t>
      </w:r>
    </w:p>
    <w:p w14:paraId="3F8B33EB" w14:textId="39C181CE" w:rsidR="00D1441C" w:rsidRDefault="00160E52" w:rsidP="00D1441C">
      <w:r>
        <w:t>d</w:t>
      </w:r>
      <w:r w:rsidR="00D1441C">
        <w:t>) Wyniki konkursu oraz wszelkie inne informacje dotyczące konkursu będą stronie internetowej szkoły.</w:t>
      </w:r>
    </w:p>
    <w:p w14:paraId="5A539117" w14:textId="77777777" w:rsidR="00D1441C" w:rsidRPr="008F31C2" w:rsidRDefault="00D1441C" w:rsidP="00D1441C">
      <w:pPr>
        <w:rPr>
          <w:b/>
          <w:bCs/>
        </w:rPr>
      </w:pPr>
      <w:r w:rsidRPr="008F31C2">
        <w:rPr>
          <w:b/>
          <w:bCs/>
        </w:rPr>
        <w:t>5. Forma konkursu i zakres obowiązującego materiału</w:t>
      </w:r>
    </w:p>
    <w:p w14:paraId="52F20D93" w14:textId="77777777" w:rsidR="00D1441C" w:rsidRDefault="00D1441C" w:rsidP="00D1441C">
      <w:r>
        <w:t>a) Konkurs posiada formę zadań zamkniętych i testowych sprawdzających stopień</w:t>
      </w:r>
    </w:p>
    <w:p w14:paraId="2AFFA1A9" w14:textId="77777777" w:rsidR="00D1441C" w:rsidRDefault="00D1441C" w:rsidP="00D1441C">
      <w:r>
        <w:t>opanowania materiału przewidzianego programem nauczania w klasach 4 – 8 szkoły</w:t>
      </w:r>
    </w:p>
    <w:p w14:paraId="2BE9A165" w14:textId="77777777" w:rsidR="00D1441C" w:rsidRDefault="00D1441C" w:rsidP="00D1441C">
      <w:r>
        <w:t>podstawowej.</w:t>
      </w:r>
    </w:p>
    <w:p w14:paraId="3CE160BB" w14:textId="707377AB" w:rsidR="00D1441C" w:rsidRPr="008F31C2" w:rsidRDefault="00D1441C" w:rsidP="00D1441C">
      <w:pPr>
        <w:rPr>
          <w:b/>
          <w:bCs/>
        </w:rPr>
      </w:pPr>
      <w:r w:rsidRPr="008F31C2">
        <w:rPr>
          <w:b/>
          <w:bCs/>
        </w:rPr>
        <w:t>6. Przebieg konkursu</w:t>
      </w:r>
      <w:r w:rsidR="008F31C2">
        <w:rPr>
          <w:b/>
          <w:bCs/>
        </w:rPr>
        <w:t>,</w:t>
      </w:r>
    </w:p>
    <w:p w14:paraId="2D48B2E3" w14:textId="7D8ED5CF" w:rsidR="00D1441C" w:rsidRDefault="00D1441C" w:rsidP="00D1441C">
      <w:r>
        <w:t>a) Konkurs składa się z jednego etapu.</w:t>
      </w:r>
    </w:p>
    <w:p w14:paraId="6BAD710A" w14:textId="2B25F68B" w:rsidR="00D1441C" w:rsidRDefault="00D1441C" w:rsidP="00D1441C">
      <w:r>
        <w:lastRenderedPageBreak/>
        <w:t xml:space="preserve">b) Pytania są podzielone na dwie kategorię: wiedzy o krajach niemieckojęzycznych oraz leksykalno-gramatyczną. </w:t>
      </w:r>
    </w:p>
    <w:p w14:paraId="6A6FE9CA" w14:textId="0CB37CCE" w:rsidR="00D1441C" w:rsidRDefault="00D1441C" w:rsidP="00D1441C">
      <w:r>
        <w:t xml:space="preserve">c) Część leksykalno-gramatyczna jest dostosowana do danej klasy. Materiał dla poszczególnych klas został podany w zagadnieniach. </w:t>
      </w:r>
    </w:p>
    <w:p w14:paraId="590376D8" w14:textId="70A119C7" w:rsidR="00D1441C" w:rsidRDefault="00D1441C" w:rsidP="00D1441C">
      <w:r>
        <w:t>d) Konkurs trwa 90 minut.</w:t>
      </w:r>
    </w:p>
    <w:p w14:paraId="74F32823" w14:textId="55119B67" w:rsidR="00D1441C" w:rsidRDefault="00D1441C" w:rsidP="00D1441C">
      <w:r>
        <w:t>e) W przypadku uzyskania przez dwóch lub więcej uczniów identycznej liczby punktów,</w:t>
      </w:r>
    </w:p>
    <w:p w14:paraId="2F57C798" w14:textId="77777777" w:rsidR="00D1441C" w:rsidRDefault="00D1441C" w:rsidP="00D1441C">
      <w:r>
        <w:t>przyznaje się miejsca ex aequo.</w:t>
      </w:r>
    </w:p>
    <w:p w14:paraId="5590D5E1" w14:textId="2DA5D29E" w:rsidR="00D1441C" w:rsidRDefault="00D1441C" w:rsidP="00D1441C">
      <w:r>
        <w:t xml:space="preserve">f) </w:t>
      </w:r>
      <w:r w:rsidR="00AD1A8D">
        <w:t>Prawidłowy przebieg konkursu będzie nadzorowany przez</w:t>
      </w:r>
      <w:r>
        <w:t xml:space="preserve"> Komisja Konkursowa</w:t>
      </w:r>
    </w:p>
    <w:p w14:paraId="3069F367" w14:textId="27E4549D" w:rsidR="00D1441C" w:rsidRDefault="00D1441C" w:rsidP="00D1441C">
      <w:r>
        <w:t>składająca się z nauczycieli języka niemieckiego.</w:t>
      </w:r>
    </w:p>
    <w:p w14:paraId="6BAB8803" w14:textId="77777777" w:rsidR="00D1441C" w:rsidRPr="008F31C2" w:rsidRDefault="00D1441C" w:rsidP="00D1441C">
      <w:pPr>
        <w:rPr>
          <w:b/>
          <w:bCs/>
        </w:rPr>
      </w:pPr>
      <w:r w:rsidRPr="008F31C2">
        <w:rPr>
          <w:b/>
          <w:bCs/>
        </w:rPr>
        <w:t>7. Nagrody</w:t>
      </w:r>
    </w:p>
    <w:p w14:paraId="2E8DD3E0" w14:textId="77777777" w:rsidR="00D1441C" w:rsidRDefault="00D1441C" w:rsidP="00D1441C">
      <w:r>
        <w:t>a) Uczniowie, którzy uzyskali pierwsze, drugie lub trzecie miejsce w Konkursie uzyskują</w:t>
      </w:r>
    </w:p>
    <w:p w14:paraId="12060AB9" w14:textId="77777777" w:rsidR="00D1441C" w:rsidRDefault="00D1441C" w:rsidP="00D1441C">
      <w:r>
        <w:t>następujące nagrody:</w:t>
      </w:r>
    </w:p>
    <w:p w14:paraId="0CD62697" w14:textId="4FA353D1" w:rsidR="00D1441C" w:rsidRDefault="00D1441C" w:rsidP="00D1441C">
      <w:pPr>
        <w:pStyle w:val="Akapitzlist"/>
        <w:numPr>
          <w:ilvl w:val="0"/>
          <w:numId w:val="1"/>
        </w:numPr>
      </w:pPr>
      <w:r>
        <w:t>dyplom</w:t>
      </w:r>
    </w:p>
    <w:p w14:paraId="0E9317FF" w14:textId="05B53B2D" w:rsidR="00D1441C" w:rsidRDefault="00D1441C" w:rsidP="00D1441C">
      <w:pPr>
        <w:pStyle w:val="Akapitzlist"/>
        <w:numPr>
          <w:ilvl w:val="0"/>
          <w:numId w:val="1"/>
        </w:numPr>
      </w:pPr>
      <w:r>
        <w:t>inna nagroda</w:t>
      </w:r>
    </w:p>
    <w:p w14:paraId="3C0C3A66" w14:textId="5392CD7D" w:rsidR="00D1441C" w:rsidRDefault="00D1441C" w:rsidP="00D1441C">
      <w:r w:rsidRPr="00D1441C">
        <w:rPr>
          <w:b/>
          <w:bCs/>
        </w:rPr>
        <w:t>za pierwsze miejsce</w:t>
      </w:r>
      <w:r>
        <w:t xml:space="preserve"> - w przypadku uzyskania, </w:t>
      </w:r>
      <w:r w:rsidRPr="00D1441C">
        <w:rPr>
          <w:u w:val="single"/>
        </w:rPr>
        <w:t>co najmniej 90%</w:t>
      </w:r>
      <w:r>
        <w:rPr>
          <w:u w:val="single"/>
        </w:rPr>
        <w:t xml:space="preserve"> </w:t>
      </w:r>
      <w:r>
        <w:t xml:space="preserve">(waga </w:t>
      </w:r>
      <w:r w:rsidR="00B97FE5">
        <w:t>3</w:t>
      </w:r>
      <w:r>
        <w:t>) możliwych do</w:t>
      </w:r>
    </w:p>
    <w:p w14:paraId="3C292DB3" w14:textId="64B57A17" w:rsidR="00D1441C" w:rsidRDefault="00D1441C" w:rsidP="00D1441C">
      <w:r>
        <w:t xml:space="preserve">zdobycia punktów - </w:t>
      </w:r>
      <w:r w:rsidRPr="00D1441C">
        <w:rPr>
          <w:u w:val="single"/>
        </w:rPr>
        <w:t>celująca ocena</w:t>
      </w:r>
      <w:r>
        <w:t xml:space="preserve"> cząstkowa z języka niemieckiego</w:t>
      </w:r>
    </w:p>
    <w:p w14:paraId="12CB1348" w14:textId="42BED7D2" w:rsidR="00D1441C" w:rsidRDefault="00D1441C" w:rsidP="00D1441C">
      <w:r w:rsidRPr="00D1441C">
        <w:rPr>
          <w:b/>
          <w:bCs/>
        </w:rPr>
        <w:t>za pierwsze miejsce</w:t>
      </w:r>
      <w:r>
        <w:t xml:space="preserve">- w przypadku uzyskania </w:t>
      </w:r>
      <w:r w:rsidRPr="00D1441C">
        <w:rPr>
          <w:u w:val="wave"/>
        </w:rPr>
        <w:t>mniej niż 90%</w:t>
      </w:r>
      <w:r>
        <w:t xml:space="preserve"> (waga 2) możliwych do zdobycia</w:t>
      </w:r>
    </w:p>
    <w:p w14:paraId="13AF702D" w14:textId="4ACB7BA3" w:rsidR="00D1441C" w:rsidRDefault="00D1441C" w:rsidP="00D1441C">
      <w:r>
        <w:t xml:space="preserve">punktów - </w:t>
      </w:r>
      <w:r w:rsidR="00B97FE5" w:rsidRPr="00D1441C">
        <w:rPr>
          <w:u w:val="single"/>
        </w:rPr>
        <w:t>celująca ocena</w:t>
      </w:r>
      <w:r w:rsidR="00B97FE5">
        <w:t xml:space="preserve"> </w:t>
      </w:r>
      <w:r>
        <w:t xml:space="preserve">cząstkowa z języka </w:t>
      </w:r>
      <w:r w:rsidR="00B97FE5">
        <w:t>niemieckiego</w:t>
      </w:r>
    </w:p>
    <w:p w14:paraId="4C6F189B" w14:textId="383D8E31" w:rsidR="00D1441C" w:rsidRDefault="00D1441C" w:rsidP="00D1441C">
      <w:r w:rsidRPr="00D1441C">
        <w:rPr>
          <w:b/>
          <w:bCs/>
        </w:rPr>
        <w:t>za drugie i trzecie miejsce</w:t>
      </w:r>
      <w:r>
        <w:t xml:space="preserve"> - </w:t>
      </w:r>
      <w:r w:rsidR="00B97FE5" w:rsidRPr="00D1441C">
        <w:rPr>
          <w:u w:val="single"/>
        </w:rPr>
        <w:t>celująca ocena</w:t>
      </w:r>
      <w:r w:rsidR="00B97FE5">
        <w:t xml:space="preserve"> </w:t>
      </w:r>
      <w:r>
        <w:t xml:space="preserve">cząstkowa (waga 2) z języka </w:t>
      </w:r>
      <w:r w:rsidR="00B97FE5">
        <w:t>niemieckiego</w:t>
      </w:r>
    </w:p>
    <w:p w14:paraId="5F5B01F5" w14:textId="21973616" w:rsidR="00D1441C" w:rsidRDefault="00D1441C" w:rsidP="00D1441C">
      <w:r>
        <w:t xml:space="preserve">b) Uczniowie, którzy wzięli udział w Konkursie otrzymują </w:t>
      </w:r>
    </w:p>
    <w:p w14:paraId="4102A7F5" w14:textId="315DA402" w:rsidR="00D1441C" w:rsidRDefault="00D1441C" w:rsidP="00D1441C">
      <w:pPr>
        <w:pStyle w:val="Akapitzlist"/>
        <w:numPr>
          <w:ilvl w:val="0"/>
          <w:numId w:val="2"/>
        </w:numPr>
      </w:pPr>
      <w:r>
        <w:t>dyplom</w:t>
      </w:r>
    </w:p>
    <w:p w14:paraId="6DCB85EB" w14:textId="7525DA5C" w:rsidR="00D1441C" w:rsidRDefault="00B97FE5" w:rsidP="00D1441C">
      <w:pPr>
        <w:pStyle w:val="Akapitzlist"/>
        <w:numPr>
          <w:ilvl w:val="0"/>
          <w:numId w:val="2"/>
        </w:numPr>
      </w:pPr>
      <w:r>
        <w:t>celująca ocena</w:t>
      </w:r>
      <w:r w:rsidR="00D1441C" w:rsidRPr="00D1441C">
        <w:t xml:space="preserve"> cząstkowa </w:t>
      </w:r>
      <w:r w:rsidR="00D1441C">
        <w:t xml:space="preserve">(waga </w:t>
      </w:r>
      <w:r>
        <w:t>1</w:t>
      </w:r>
      <w:r w:rsidR="00D1441C">
        <w:t>)</w:t>
      </w:r>
    </w:p>
    <w:p w14:paraId="5D0FDD3B" w14:textId="343EF1B5" w:rsidR="00D1441C" w:rsidRPr="008F31C2" w:rsidRDefault="00D1441C" w:rsidP="00D1441C">
      <w:pPr>
        <w:rPr>
          <w:b/>
          <w:bCs/>
        </w:rPr>
      </w:pPr>
      <w:r w:rsidRPr="008F31C2">
        <w:rPr>
          <w:b/>
          <w:bCs/>
        </w:rPr>
        <w:t>8. Postanowienia końcowe</w:t>
      </w:r>
    </w:p>
    <w:p w14:paraId="560433C8" w14:textId="4B51982B" w:rsidR="00D1441C" w:rsidRDefault="00D1441C" w:rsidP="008F31C2">
      <w:pPr>
        <w:spacing w:line="360" w:lineRule="auto"/>
      </w:pPr>
      <w:r>
        <w:t xml:space="preserve">a) Regulamin Konkursu dostępny jest w </w:t>
      </w:r>
      <w:r w:rsidRPr="00D1441C">
        <w:t>Pozytywn</w:t>
      </w:r>
      <w:r>
        <w:t>ej</w:t>
      </w:r>
      <w:r w:rsidRPr="00D1441C">
        <w:t xml:space="preserve"> Szko</w:t>
      </w:r>
      <w:r>
        <w:t>le</w:t>
      </w:r>
      <w:r w:rsidRPr="00D1441C">
        <w:t xml:space="preserve"> Podstawow</w:t>
      </w:r>
      <w:r>
        <w:t>ej</w:t>
      </w:r>
      <w:r w:rsidRPr="00D1441C">
        <w:t xml:space="preserve"> im. Arkadiusza </w:t>
      </w:r>
      <w:proofErr w:type="spellStart"/>
      <w:r w:rsidRPr="00D1441C">
        <w:t>Arama</w:t>
      </w:r>
      <w:proofErr w:type="spellEnd"/>
      <w:r w:rsidRPr="00D1441C">
        <w:t xml:space="preserve"> Rybickiego w Gdańsku </w:t>
      </w:r>
      <w:r>
        <w:t xml:space="preserve">u nauczycieli języka niemieckiego oraz na stronie internetowej szkoły: </w:t>
      </w:r>
      <w:r w:rsidRPr="00D1441C">
        <w:t>https://azaliowa.edupage.org/</w:t>
      </w:r>
    </w:p>
    <w:p w14:paraId="7A435692" w14:textId="77777777" w:rsidR="00D1441C" w:rsidRDefault="00D1441C" w:rsidP="00D1441C">
      <w:r>
        <w:t>b) Uczniowie biorący udział w konkursie potwierdzają, iż akceptują niniejszy Regulamin i</w:t>
      </w:r>
    </w:p>
    <w:p w14:paraId="045D13DB" w14:textId="77777777" w:rsidR="00D1441C" w:rsidRDefault="00D1441C" w:rsidP="00D1441C">
      <w:r>
        <w:t>opisane w nim warunki uczestnictwa.</w:t>
      </w:r>
    </w:p>
    <w:p w14:paraId="01CF72EF" w14:textId="77777777" w:rsidR="00D1441C" w:rsidRDefault="00D1441C" w:rsidP="00D1441C">
      <w:r>
        <w:t>c) Uczestnicy konkursu poprzez udział w konkursie wyrażają zgodę na przetwarzanie</w:t>
      </w:r>
    </w:p>
    <w:p w14:paraId="0E78DB0C" w14:textId="77777777" w:rsidR="00D1441C" w:rsidRDefault="00D1441C" w:rsidP="00D1441C">
      <w:r>
        <w:t>jego danych osobowych w celu związanym z realizacją konkursu i sposobem</w:t>
      </w:r>
    </w:p>
    <w:p w14:paraId="4D7812E2" w14:textId="77777777" w:rsidR="00D1441C" w:rsidRDefault="00D1441C" w:rsidP="00D1441C">
      <w:r>
        <w:t>ogłaszania wyników.</w:t>
      </w:r>
    </w:p>
    <w:p w14:paraId="12794970" w14:textId="77777777" w:rsidR="00D1441C" w:rsidRDefault="00D1441C" w:rsidP="00D1441C">
      <w:r>
        <w:t>d) W kwestiach spornych oraz innych nieuregulowanych w niniejszym Regulaminie</w:t>
      </w:r>
    </w:p>
    <w:p w14:paraId="5202FF4A" w14:textId="77777777" w:rsidR="00D1441C" w:rsidRDefault="00D1441C" w:rsidP="00D1441C">
      <w:r>
        <w:lastRenderedPageBreak/>
        <w:t>decydujący głos ma Komisja Konkursowa.</w:t>
      </w:r>
    </w:p>
    <w:p w14:paraId="58089D29" w14:textId="77777777" w:rsidR="00D1441C" w:rsidRDefault="00D1441C" w:rsidP="00D1441C">
      <w:r>
        <w:t>e) Organizator konkursu ma prawo modyfikacji Regulaminu. W takim przypadku</w:t>
      </w:r>
    </w:p>
    <w:p w14:paraId="5D822195" w14:textId="77777777" w:rsidR="00D1441C" w:rsidRDefault="00D1441C" w:rsidP="00D1441C">
      <w:r>
        <w:t>wszelkie zmiany zostają podane do wiadomości uczestników konkursu poprzez</w:t>
      </w:r>
    </w:p>
    <w:p w14:paraId="7A3AC63F" w14:textId="18C2CAC4" w:rsidR="009B5C40" w:rsidRDefault="00D1441C" w:rsidP="00D1441C">
      <w:r>
        <w:t>umieszczenie ich na stronie internetowej szkoły.</w:t>
      </w:r>
    </w:p>
    <w:p w14:paraId="2DAD0B45" w14:textId="0D52BE3F" w:rsidR="008F31C2" w:rsidRPr="008F31C2" w:rsidRDefault="008F31C2" w:rsidP="008F31C2">
      <w:pPr>
        <w:rPr>
          <w:b/>
          <w:bCs/>
        </w:rPr>
      </w:pPr>
      <w:r w:rsidRPr="008F31C2">
        <w:rPr>
          <w:b/>
          <w:bCs/>
        </w:rPr>
        <w:t>9. Ogłoszenie wyników nastąpi do 14 dni od napisania testu.</w:t>
      </w:r>
    </w:p>
    <w:p w14:paraId="6190C34E" w14:textId="77777777" w:rsidR="00745CCB" w:rsidRDefault="008F31C2" w:rsidP="00745CCB">
      <w:r>
        <w:t>Załączniki:</w:t>
      </w:r>
      <w:r w:rsidR="00745CCB" w:rsidRPr="00745CCB">
        <w:t xml:space="preserve"> </w:t>
      </w:r>
    </w:p>
    <w:p w14:paraId="2117E111" w14:textId="71FD83CD" w:rsidR="00745CCB" w:rsidRDefault="00745CCB" w:rsidP="00745CCB">
      <w:r>
        <w:t>1</w:t>
      </w:r>
      <w:r>
        <w:t xml:space="preserve">. Formularz zgłoszeniowy </w:t>
      </w:r>
    </w:p>
    <w:p w14:paraId="3753E1F8" w14:textId="0EC950A5" w:rsidR="008F31C2" w:rsidRDefault="00745CCB" w:rsidP="008F31C2">
      <w:r>
        <w:t>2</w:t>
      </w:r>
      <w:r w:rsidR="008F31C2">
        <w:t>. Zagadnienia</w:t>
      </w:r>
    </w:p>
    <w:p w14:paraId="74E6A1B2" w14:textId="4ED61543" w:rsidR="00E85162" w:rsidRDefault="008F31C2">
      <w:r>
        <w:br w:type="page"/>
      </w:r>
    </w:p>
    <w:p w14:paraId="2B8BCD29" w14:textId="29CAF562" w:rsidR="00D14021" w:rsidRPr="00D14021" w:rsidRDefault="00D14021" w:rsidP="00D14021">
      <w:pPr>
        <w:rPr>
          <w:b/>
          <w:bCs/>
        </w:rPr>
      </w:pPr>
      <w:r w:rsidRPr="00D14021">
        <w:rPr>
          <w:b/>
          <w:bCs/>
        </w:rPr>
        <w:lastRenderedPageBreak/>
        <w:t>Załącznik 1</w:t>
      </w:r>
    </w:p>
    <w:p w14:paraId="387B50C3" w14:textId="44848915" w:rsidR="008F31C2" w:rsidRDefault="008F31C2" w:rsidP="008F31C2">
      <w:pPr>
        <w:jc w:val="right"/>
      </w:pPr>
      <w:r>
        <w:t xml:space="preserve">                                               Gdańsk, …………</w:t>
      </w:r>
      <w:proofErr w:type="gramStart"/>
      <w:r>
        <w:t>…….</w:t>
      </w:r>
      <w:proofErr w:type="gramEnd"/>
      <w:r>
        <w:t xml:space="preserve">. </w:t>
      </w:r>
    </w:p>
    <w:p w14:paraId="34E18CCC" w14:textId="440A53AC" w:rsidR="008F31C2" w:rsidRPr="008F31C2" w:rsidRDefault="008F31C2" w:rsidP="008F31C2">
      <w:pPr>
        <w:jc w:val="center"/>
        <w:rPr>
          <w:b/>
          <w:bCs/>
        </w:rPr>
      </w:pPr>
      <w:r w:rsidRPr="008F31C2">
        <w:rPr>
          <w:b/>
          <w:bCs/>
        </w:rPr>
        <w:t>WEWNĄTRZSZKOLNY KONKURS Z JĘZYKA NIEMIECKIEGO</w:t>
      </w:r>
    </w:p>
    <w:p w14:paraId="4BE33A50" w14:textId="77777777" w:rsidR="008F31C2" w:rsidRDefault="008F31C2" w:rsidP="008F31C2"/>
    <w:p w14:paraId="6740DE7C" w14:textId="77777777" w:rsidR="008F31C2" w:rsidRPr="008F31C2" w:rsidRDefault="008F31C2" w:rsidP="008F31C2">
      <w:pPr>
        <w:jc w:val="center"/>
        <w:rPr>
          <w:b/>
          <w:bCs/>
        </w:rPr>
      </w:pPr>
      <w:r w:rsidRPr="008F31C2">
        <w:rPr>
          <w:b/>
          <w:bCs/>
        </w:rPr>
        <w:t>Formularz zgłoszeniowy</w:t>
      </w:r>
    </w:p>
    <w:p w14:paraId="3ADB7672" w14:textId="6380EA50" w:rsidR="008F31C2" w:rsidRDefault="008F31C2" w:rsidP="008F31C2">
      <w:pPr>
        <w:spacing w:line="360" w:lineRule="auto"/>
      </w:pPr>
      <w:r>
        <w:t xml:space="preserve">Nazwa szkoły </w:t>
      </w:r>
      <w:proofErr w:type="gramStart"/>
      <w:r>
        <w:t>( miejsce</w:t>
      </w:r>
      <w:proofErr w:type="gramEnd"/>
      <w:r>
        <w:t xml:space="preserve"> konkursu</w:t>
      </w:r>
      <w:r w:rsidR="00AD1A8D">
        <w:t xml:space="preserve"> </w:t>
      </w:r>
      <w:r>
        <w:t xml:space="preserve">): </w:t>
      </w:r>
      <w:r w:rsidRPr="008F31C2">
        <w:t xml:space="preserve">Pozytywna Szkoła Podstawowa im. Arkadiusza </w:t>
      </w:r>
      <w:proofErr w:type="spellStart"/>
      <w:r w:rsidRPr="008F31C2">
        <w:t>Arama</w:t>
      </w:r>
      <w:proofErr w:type="spellEnd"/>
      <w:r w:rsidRPr="008F31C2">
        <w:t xml:space="preserve"> Rybickiego w Gdańsku</w:t>
      </w:r>
      <w:r>
        <w:t xml:space="preserve">, </w:t>
      </w:r>
      <w:r w:rsidRPr="008F31C2">
        <w:t>ul. Azaliowa 18, 80-177 Gdańsk</w:t>
      </w:r>
    </w:p>
    <w:p w14:paraId="105BB3EE" w14:textId="23C1EDBF" w:rsidR="008F31C2" w:rsidRDefault="008F31C2" w:rsidP="008F31C2">
      <w:r>
        <w:t xml:space="preserve">Termin przeprowadzenia konkursu: ………. czerwiec </w:t>
      </w:r>
    </w:p>
    <w:p w14:paraId="29127400" w14:textId="4042ABC9" w:rsidR="008F31C2" w:rsidRDefault="008F31C2" w:rsidP="008F31C2">
      <w:r>
        <w:t>Nazwisko i imię ucznia ………………………….</w:t>
      </w:r>
    </w:p>
    <w:p w14:paraId="58C51B01" w14:textId="1AB0C723" w:rsidR="008F31C2" w:rsidRDefault="008F31C2" w:rsidP="008F31C2">
      <w:r>
        <w:t>Klasa ……………………….</w:t>
      </w:r>
    </w:p>
    <w:p w14:paraId="43F8E2DD" w14:textId="77777777" w:rsidR="008F31C2" w:rsidRDefault="008F31C2" w:rsidP="008F31C2">
      <w:r>
        <w:t xml:space="preserve">Zapoznałam/em się z regulaminem konkursu i akceptuję jego warunki.  </w:t>
      </w:r>
    </w:p>
    <w:p w14:paraId="3E242156" w14:textId="77777777" w:rsidR="008F31C2" w:rsidRDefault="008F31C2" w:rsidP="008F31C2">
      <w:pPr>
        <w:jc w:val="right"/>
      </w:pPr>
      <w:r>
        <w:t xml:space="preserve">                                                                                                                                                   Podpis ucznia</w:t>
      </w:r>
    </w:p>
    <w:p w14:paraId="0B1FAD0C" w14:textId="77777777" w:rsidR="008F31C2" w:rsidRDefault="008F31C2" w:rsidP="008F31C2">
      <w:pPr>
        <w:jc w:val="right"/>
      </w:pPr>
      <w:r>
        <w:t xml:space="preserve">                                                                                                                        ……………………………………………….…..</w:t>
      </w:r>
    </w:p>
    <w:p w14:paraId="0A2B1E6B" w14:textId="1011552E" w:rsidR="00E85162" w:rsidRDefault="008F31C2" w:rsidP="008F31C2">
      <w:r>
        <w:t>Osoba odpowiedzialna za przeprowadzenie konkursu w szkole‐ nauczyciel</w:t>
      </w:r>
      <w:r w:rsidR="00AD1A8D">
        <w:t>e</w:t>
      </w:r>
      <w:r>
        <w:t xml:space="preserve"> języka niemieckiego – </w:t>
      </w:r>
      <w:r w:rsidR="00AD1A8D">
        <w:t>Małgorzata Karwowska i Marta Mallon</w:t>
      </w:r>
    </w:p>
    <w:p w14:paraId="75E2923E" w14:textId="7A1500B9" w:rsidR="00D14021" w:rsidRDefault="00D14021">
      <w:r>
        <w:br w:type="page"/>
      </w:r>
    </w:p>
    <w:p w14:paraId="287777B6" w14:textId="60DCA628" w:rsidR="00D14021" w:rsidRDefault="00D14021" w:rsidP="00D14021">
      <w:pPr>
        <w:rPr>
          <w:b/>
          <w:bCs/>
        </w:rPr>
      </w:pPr>
      <w:r w:rsidRPr="00D14021">
        <w:rPr>
          <w:b/>
          <w:bCs/>
        </w:rPr>
        <w:lastRenderedPageBreak/>
        <w:t xml:space="preserve">Załącznik </w:t>
      </w:r>
      <w:r>
        <w:rPr>
          <w:b/>
          <w:bCs/>
        </w:rPr>
        <w:t>2</w:t>
      </w:r>
    </w:p>
    <w:p w14:paraId="0BDF4552" w14:textId="0F7306C6" w:rsidR="00D14021" w:rsidRDefault="00D14021" w:rsidP="00D14021">
      <w:pPr>
        <w:rPr>
          <w:b/>
          <w:bCs/>
        </w:rPr>
      </w:pPr>
    </w:p>
    <w:p w14:paraId="531B496D" w14:textId="77777777" w:rsidR="00D14021" w:rsidRPr="00D14021" w:rsidRDefault="00D14021" w:rsidP="00D14021">
      <w:pPr>
        <w:rPr>
          <w:b/>
          <w:bCs/>
        </w:rPr>
      </w:pPr>
      <w:r w:rsidRPr="00D14021">
        <w:rPr>
          <w:b/>
          <w:bCs/>
        </w:rPr>
        <w:t xml:space="preserve">ZAGADNIENIA – wiedza o krajach niemieckojęzycznych </w:t>
      </w:r>
    </w:p>
    <w:p w14:paraId="58DCC4B2" w14:textId="77777777" w:rsidR="00D14021" w:rsidRDefault="00D14021" w:rsidP="00D14021">
      <w:r>
        <w:t> Mapy i flagi krajów niemieckojęzycznych</w:t>
      </w:r>
    </w:p>
    <w:p w14:paraId="2872C24C" w14:textId="77777777" w:rsidR="00D14021" w:rsidRDefault="00D14021" w:rsidP="00D14021">
      <w:r>
        <w:t xml:space="preserve"> Stolice państw, powierzchnia, ludność </w:t>
      </w:r>
    </w:p>
    <w:p w14:paraId="5594AB16" w14:textId="77777777" w:rsidR="00D14021" w:rsidRDefault="00D14021" w:rsidP="00D14021">
      <w:r>
        <w:t> Podział administracyjny / Landy</w:t>
      </w:r>
    </w:p>
    <w:p w14:paraId="43743DCA" w14:textId="77777777" w:rsidR="00D14021" w:rsidRDefault="00D14021" w:rsidP="00D14021">
      <w:r>
        <w:t> Szczyty górskie</w:t>
      </w:r>
    </w:p>
    <w:p w14:paraId="5D733D35" w14:textId="77777777" w:rsidR="00D14021" w:rsidRDefault="00D14021" w:rsidP="00D14021">
      <w:r>
        <w:t xml:space="preserve"> Rzeki  </w:t>
      </w:r>
    </w:p>
    <w:p w14:paraId="28FFF764" w14:textId="77777777" w:rsidR="00D14021" w:rsidRDefault="00D14021" w:rsidP="00D14021">
      <w:r>
        <w:t> Największe miasta</w:t>
      </w:r>
    </w:p>
    <w:p w14:paraId="7EC288B2" w14:textId="77777777" w:rsidR="00D14021" w:rsidRDefault="00D14021" w:rsidP="00D14021">
      <w:r>
        <w:t> Dostęp do morza</w:t>
      </w:r>
    </w:p>
    <w:p w14:paraId="08031EE9" w14:textId="77777777" w:rsidR="00D14021" w:rsidRDefault="00D14021" w:rsidP="00D14021">
      <w:r>
        <w:t xml:space="preserve"> Godło </w:t>
      </w:r>
    </w:p>
    <w:p w14:paraId="7AC58910" w14:textId="77777777" w:rsidR="00D14021" w:rsidRDefault="00D14021" w:rsidP="00D14021">
      <w:r>
        <w:t xml:space="preserve"> Katedry </w:t>
      </w:r>
      <w:proofErr w:type="gramStart"/>
      <w:r>
        <w:t>( znane</w:t>
      </w:r>
      <w:proofErr w:type="gramEnd"/>
      <w:r>
        <w:t>)</w:t>
      </w:r>
    </w:p>
    <w:p w14:paraId="07282267" w14:textId="77777777" w:rsidR="00D14021" w:rsidRDefault="00D14021" w:rsidP="00D14021">
      <w:r>
        <w:t> Prezydent/ Kanclerz</w:t>
      </w:r>
    </w:p>
    <w:p w14:paraId="29BC7900" w14:textId="77777777" w:rsidR="00D14021" w:rsidRDefault="00D14021" w:rsidP="00D14021">
      <w:r>
        <w:t> Hitler/ kapitulacja Niemiec</w:t>
      </w:r>
    </w:p>
    <w:p w14:paraId="3E7AB597" w14:textId="77777777" w:rsidR="00D14021" w:rsidRDefault="00D14021" w:rsidP="00D14021">
      <w:r>
        <w:t> Mur berliński</w:t>
      </w:r>
    </w:p>
    <w:p w14:paraId="04952B5D" w14:textId="77777777" w:rsidR="00D14021" w:rsidRDefault="00D14021" w:rsidP="00D14021">
      <w:r>
        <w:t> Zjednoczenie Niemiec</w:t>
      </w:r>
    </w:p>
    <w:p w14:paraId="69AD4987" w14:textId="77777777" w:rsidR="00D14021" w:rsidRDefault="00D14021" w:rsidP="00D14021">
      <w:r>
        <w:t> Znane niemieckie firmy</w:t>
      </w:r>
    </w:p>
    <w:p w14:paraId="37EAA978" w14:textId="77777777" w:rsidR="00D14021" w:rsidRDefault="00D14021" w:rsidP="00D14021">
      <w:r>
        <w:t> Marki samochodowe</w:t>
      </w:r>
    </w:p>
    <w:p w14:paraId="407429E0" w14:textId="77777777" w:rsidR="00D14021" w:rsidRDefault="00D14021" w:rsidP="00D14021">
      <w:r>
        <w:t> Znani wynalazcy i wynalazki</w:t>
      </w:r>
    </w:p>
    <w:p w14:paraId="43774294" w14:textId="77777777" w:rsidR="00D14021" w:rsidRDefault="00D14021" w:rsidP="00D14021">
      <w:r>
        <w:t> Religia</w:t>
      </w:r>
    </w:p>
    <w:p w14:paraId="5141F730" w14:textId="77777777" w:rsidR="00D14021" w:rsidRDefault="00D14021" w:rsidP="00D14021">
      <w:r>
        <w:t> Języki urzędowe w Szwajcarii</w:t>
      </w:r>
    </w:p>
    <w:p w14:paraId="6AB4DAF4" w14:textId="62948F98" w:rsidR="00D14021" w:rsidRDefault="00D14021" w:rsidP="00D14021">
      <w:r>
        <w:t> Znane postaci: film, literatura, muzyka, nauka, sport, polityka</w:t>
      </w:r>
    </w:p>
    <w:p w14:paraId="3740BFC6" w14:textId="77777777" w:rsidR="00D14021" w:rsidRPr="0031052B" w:rsidRDefault="00D14021" w:rsidP="00D14021">
      <w:pPr>
        <w:rPr>
          <w:lang w:val="de-DE"/>
        </w:rPr>
      </w:pPr>
      <w:r w:rsidRPr="0031052B">
        <w:rPr>
          <w:lang w:val="de-DE"/>
        </w:rPr>
        <w:t xml:space="preserve">‐  m.in. A. Einstein, J.W. von Goethe, F. Schiller, K. Adenauer,          </w:t>
      </w:r>
    </w:p>
    <w:p w14:paraId="4A09CF71" w14:textId="77777777" w:rsidR="00D14021" w:rsidRPr="0031052B" w:rsidRDefault="00D14021" w:rsidP="00D14021">
      <w:pPr>
        <w:rPr>
          <w:lang w:val="de-DE"/>
        </w:rPr>
      </w:pPr>
      <w:r w:rsidRPr="0031052B">
        <w:rPr>
          <w:lang w:val="de-DE"/>
        </w:rPr>
        <w:t xml:space="preserve">A. Merkel, W.A. Mozart, J.S. Bach, G. Grass, </w:t>
      </w:r>
    </w:p>
    <w:p w14:paraId="75680AF3" w14:textId="77777777" w:rsidR="00D14021" w:rsidRDefault="00D14021" w:rsidP="00D14021">
      <w:pPr>
        <w:rPr>
          <w:lang w:val="de-DE"/>
        </w:rPr>
      </w:pPr>
      <w:r w:rsidRPr="0031052B">
        <w:rPr>
          <w:lang w:val="de-DE"/>
        </w:rPr>
        <w:t xml:space="preserve">M. Schumacher, E. Kant, M. Luther, </w:t>
      </w:r>
      <w:proofErr w:type="spellStart"/>
      <w:r w:rsidRPr="0031052B">
        <w:rPr>
          <w:lang w:val="de-DE"/>
        </w:rPr>
        <w:t>L.v.Beethoven</w:t>
      </w:r>
      <w:proofErr w:type="spellEnd"/>
    </w:p>
    <w:p w14:paraId="2ED55CE0" w14:textId="41D91FAE" w:rsidR="00D14021" w:rsidRDefault="00D14021" w:rsidP="00D14021">
      <w:pPr>
        <w:rPr>
          <w:b/>
          <w:bCs/>
          <w:lang w:val="de-DE"/>
        </w:rPr>
      </w:pPr>
    </w:p>
    <w:p w14:paraId="41A132E6" w14:textId="602A6F7A" w:rsidR="00D14021" w:rsidRDefault="00D14021" w:rsidP="00D14021">
      <w:pPr>
        <w:rPr>
          <w:b/>
          <w:bCs/>
          <w:lang w:val="de-DE"/>
        </w:rPr>
      </w:pPr>
    </w:p>
    <w:p w14:paraId="4A523908" w14:textId="7B103287" w:rsidR="00D14021" w:rsidRDefault="00D14021" w:rsidP="00D14021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Zagadnienia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gramtyczne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jezykowe</w:t>
      </w:r>
      <w:proofErr w:type="spellEnd"/>
      <w:r>
        <w:rPr>
          <w:b/>
          <w:bCs/>
          <w:lang w:val="de-DE"/>
        </w:rPr>
        <w:t xml:space="preserve"> </w:t>
      </w:r>
    </w:p>
    <w:p w14:paraId="376F6ACA" w14:textId="38499C5A" w:rsidR="00D14021" w:rsidRPr="00D14021" w:rsidRDefault="00D14021" w:rsidP="00D14021">
      <w:pPr>
        <w:pStyle w:val="Akapitzlist"/>
        <w:numPr>
          <w:ilvl w:val="0"/>
          <w:numId w:val="4"/>
        </w:numPr>
        <w:rPr>
          <w:b/>
          <w:bCs/>
          <w:lang w:val="de-DE"/>
        </w:rPr>
      </w:pPr>
      <w:proofErr w:type="spellStart"/>
      <w:r>
        <w:rPr>
          <w:lang w:val="de-DE"/>
        </w:rPr>
        <w:t>Dostosowane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poziomu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edukacyjnego</w:t>
      </w:r>
      <w:proofErr w:type="spellEnd"/>
      <w:r>
        <w:rPr>
          <w:lang w:val="de-DE"/>
        </w:rPr>
        <w:t>.</w:t>
      </w:r>
    </w:p>
    <w:p w14:paraId="12C9B5F7" w14:textId="77777777" w:rsidR="008F31C2" w:rsidRPr="00D14021" w:rsidRDefault="008F31C2" w:rsidP="008F31C2">
      <w:pPr>
        <w:rPr>
          <w:lang w:val="de-DE"/>
        </w:rPr>
      </w:pPr>
    </w:p>
    <w:sectPr w:rsidR="008F31C2" w:rsidRPr="00D14021" w:rsidSect="00D144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21C4" w14:textId="77777777" w:rsidR="004E61E2" w:rsidRDefault="004E61E2" w:rsidP="00D14021">
      <w:pPr>
        <w:spacing w:after="0" w:line="240" w:lineRule="auto"/>
      </w:pPr>
      <w:r>
        <w:separator/>
      </w:r>
    </w:p>
  </w:endnote>
  <w:endnote w:type="continuationSeparator" w:id="0">
    <w:p w14:paraId="618B3F0D" w14:textId="77777777" w:rsidR="004E61E2" w:rsidRDefault="004E61E2" w:rsidP="00D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6407" w14:textId="77777777" w:rsidR="004E61E2" w:rsidRDefault="004E61E2" w:rsidP="00D14021">
      <w:pPr>
        <w:spacing w:after="0" w:line="240" w:lineRule="auto"/>
      </w:pPr>
      <w:r>
        <w:separator/>
      </w:r>
    </w:p>
  </w:footnote>
  <w:footnote w:type="continuationSeparator" w:id="0">
    <w:p w14:paraId="161347A3" w14:textId="77777777" w:rsidR="004E61E2" w:rsidRDefault="004E61E2" w:rsidP="00D1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2722C"/>
    <w:multiLevelType w:val="hybridMultilevel"/>
    <w:tmpl w:val="67BA9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5D0F"/>
    <w:multiLevelType w:val="hybridMultilevel"/>
    <w:tmpl w:val="DDD615E6"/>
    <w:lvl w:ilvl="0" w:tplc="9A7C2BA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41D8"/>
    <w:multiLevelType w:val="hybridMultilevel"/>
    <w:tmpl w:val="EB129FA6"/>
    <w:lvl w:ilvl="0" w:tplc="E4AC52F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3095"/>
    <w:multiLevelType w:val="hybridMultilevel"/>
    <w:tmpl w:val="8FA4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1C"/>
    <w:rsid w:val="00060BBA"/>
    <w:rsid w:val="000C14E7"/>
    <w:rsid w:val="000F33C4"/>
    <w:rsid w:val="00160E52"/>
    <w:rsid w:val="004E61E2"/>
    <w:rsid w:val="005A63BC"/>
    <w:rsid w:val="005D1725"/>
    <w:rsid w:val="00745CCB"/>
    <w:rsid w:val="008F31C2"/>
    <w:rsid w:val="009B5C40"/>
    <w:rsid w:val="00AD1A8D"/>
    <w:rsid w:val="00AD2371"/>
    <w:rsid w:val="00B97FE5"/>
    <w:rsid w:val="00C93109"/>
    <w:rsid w:val="00D14021"/>
    <w:rsid w:val="00D1441C"/>
    <w:rsid w:val="00E124C8"/>
    <w:rsid w:val="00E85162"/>
    <w:rsid w:val="00E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659F"/>
  <w15:chartTrackingRefBased/>
  <w15:docId w15:val="{4A720402-E703-447F-84CA-B8F1AD9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371"/>
    <w:rPr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021"/>
    <w:rPr>
      <w:u w:val="none"/>
    </w:rPr>
  </w:style>
  <w:style w:type="paragraph" w:styleId="Stopka">
    <w:name w:val="footer"/>
    <w:basedOn w:val="Normalny"/>
    <w:link w:val="StopkaZnak"/>
    <w:uiPriority w:val="99"/>
    <w:unhideWhenUsed/>
    <w:rsid w:val="00D1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021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2021-05-06T08:48:00Z</dcterms:created>
  <dcterms:modified xsi:type="dcterms:W3CDTF">2021-05-10T15:48:00Z</dcterms:modified>
</cp:coreProperties>
</file>