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94" w:rsidRPr="00AE0F8F" w:rsidRDefault="00861459" w:rsidP="00AE0F8F">
      <w:pPr>
        <w:jc w:val="center"/>
        <w:rPr>
          <w:b/>
          <w:i/>
          <w:sz w:val="32"/>
          <w:szCs w:val="32"/>
          <w:u w:val="single"/>
        </w:rPr>
      </w:pPr>
      <w:r w:rsidRPr="00AE0F8F">
        <w:rPr>
          <w:b/>
          <w:i/>
          <w:sz w:val="32"/>
          <w:szCs w:val="32"/>
          <w:u w:val="single"/>
        </w:rPr>
        <w:t>Program poučenia žiakov o BOZ</w:t>
      </w:r>
    </w:p>
    <w:p w:rsidR="00861459" w:rsidRDefault="00861459"/>
    <w:p w:rsidR="00861459" w:rsidRPr="00AE0F8F" w:rsidRDefault="00861459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 xml:space="preserve">Zodpovednosť </w:t>
      </w:r>
      <w:r w:rsidRPr="00AE0F8F">
        <w:rPr>
          <w:sz w:val="24"/>
          <w:szCs w:val="24"/>
        </w:rPr>
        <w:t>– za plnenie úloh školy a výchovného zariadenia v starostlivosti o BOZ privýchove a vyučovaní zodpovedajú riaditelia škôl a ostatní vedúci pracovníci v rozsahu svojich funkcií. Povinnosti žiakov vyplývajú zo školského poriadku, ďalších predpisov a žiaci sú povinní rešpektovať pokyny pedagogických zamestnancov. Školy a výchovné zariadeniaurčujú podľa potreby povinnosti žiakov, učňov a študentov, ktoré sú povinní dodržiavať v záujme bezpečnosti a ochrany zdravia pri výchove a vyučovaní, v prevádzkových pokynocha v pedagogických dokumentoch ( pravidlá správania sa v telocvični, laboratórii, pri odbornom výcviku, pri zájazdoch, lyžiarskych a plaveckých výcvikoch, žiakov oboznámiť s konkrétnymi predpismi, ktoré škola má pre tieto účely vypracované).</w:t>
      </w:r>
    </w:p>
    <w:p w:rsidR="00861459" w:rsidRPr="00AE0F8F" w:rsidRDefault="00861459" w:rsidP="0086145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E0F8F">
        <w:rPr>
          <w:sz w:val="24"/>
          <w:szCs w:val="24"/>
        </w:rPr>
        <w:t>Vnútorný poriadok školy, komplet ako ho má škola vypracovaný</w:t>
      </w:r>
    </w:p>
    <w:p w:rsidR="00861459" w:rsidRPr="00AE0F8F" w:rsidRDefault="00861459" w:rsidP="0086145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E0F8F">
        <w:rPr>
          <w:sz w:val="24"/>
          <w:szCs w:val="24"/>
        </w:rPr>
        <w:t>Pojem školský úraz, mimoškolský úraz</w:t>
      </w:r>
    </w:p>
    <w:p w:rsidR="00861459" w:rsidRPr="00AE0F8F" w:rsidRDefault="00861459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Definícia školského úrazu</w:t>
      </w:r>
      <w:r w:rsidRPr="00AE0F8F">
        <w:rPr>
          <w:sz w:val="24"/>
          <w:szCs w:val="24"/>
        </w:rPr>
        <w:t xml:space="preserve"> – školským úrazom je úraz žiaka ak sa stal pri vyučovaní alebo pri výchove mimo vyučovania na škole, pri výchove v školských zariadeniach. Školským </w:t>
      </w:r>
      <w:r w:rsidR="006470A5" w:rsidRPr="00AE0F8F">
        <w:rPr>
          <w:sz w:val="24"/>
          <w:szCs w:val="24"/>
        </w:rPr>
        <w:t>úrazom je tirž poškodenie zdravia pri škoských akciách na záchranu ľudských životov,hospodárskych hodnôt, odstraňovaní následkov živelných pohrôm, havárií a pod. Úraz žiaka môže byť registrovaný i pri iných činnostiach, ktoré nesúvisia priamo s vyučovacím procesom, ak ich žiak vykonal na príkaz alebo so súhlasom učiteľa alebo iného oprávnenéhp zamestnanca školy.</w:t>
      </w:r>
    </w:p>
    <w:p w:rsidR="006470A5" w:rsidRPr="00AE0F8F" w:rsidRDefault="006470A5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Školským úrazom nie sú</w:t>
      </w:r>
      <w:r w:rsidRPr="00AE0F8F">
        <w:rPr>
          <w:sz w:val="24"/>
          <w:szCs w:val="24"/>
        </w:rPr>
        <w:t xml:space="preserve"> – úrazy pri opustení budovy cez prestávku, úrazy pri ceste do školy a domov, úrazy pri akciách mimo školského vyučovania – stužkové slávnosti, športové hry mimo areálu školy, DM organizované bez pedagogického dozoru.</w:t>
      </w:r>
    </w:p>
    <w:p w:rsidR="006470A5" w:rsidRPr="00AE0F8F" w:rsidRDefault="006470A5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Ako má poškodený žiak postupovať pri vzniku úrazu</w:t>
      </w:r>
      <w:r w:rsidRPr="00AE0F8F">
        <w:rPr>
          <w:sz w:val="24"/>
          <w:szCs w:val="24"/>
        </w:rPr>
        <w:t xml:space="preserve"> – žiak ihneď, pokiaľ je to ho schopný, hlási úraz vyučujúcemu alebo pedagogickému dozoru, alebo triednemu učiteľovi. Ak toho nie je schopný, ohlási to jeho spolužiak – svedok. Učiteľ zariadi zapísanie úrazu do knihy úrazov. A ak sa naplnila podstata registrácie úrazu do štyroch dní  spisuje záznam o úraze osoba k tomu určená na škole. Pri neplnoletých žiakoch sa k spísaniu záznamu prizve zákonný zástupca – rodič. Jedna kópia sa ponecháva poškodenému.</w:t>
      </w:r>
    </w:p>
    <w:p w:rsidR="006470A5" w:rsidRPr="00AE0F8F" w:rsidRDefault="006470A5" w:rsidP="00AE0F8F">
      <w:pPr>
        <w:jc w:val="both"/>
        <w:rPr>
          <w:b/>
          <w:sz w:val="24"/>
          <w:szCs w:val="24"/>
        </w:rPr>
      </w:pPr>
      <w:r w:rsidRPr="00AE0F8F">
        <w:rPr>
          <w:b/>
          <w:sz w:val="24"/>
          <w:szCs w:val="24"/>
        </w:rPr>
        <w:t>Aké nároky si žiak pri poškodení zdravia( po úraze ) môže predložiť</w:t>
      </w:r>
    </w:p>
    <w:p w:rsidR="007649CE" w:rsidRPr="00AE0F8F" w:rsidRDefault="006470A5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Bolestné</w:t>
      </w:r>
      <w:r w:rsidRPr="00AE0F8F">
        <w:rPr>
          <w:sz w:val="24"/>
          <w:szCs w:val="24"/>
        </w:rPr>
        <w:t>-po skončení liečenia si žiak vyžiada u ošetrujúceho lekára lekársku správu</w:t>
      </w:r>
      <w:r w:rsidR="007649CE" w:rsidRPr="00AE0F8F">
        <w:rPr>
          <w:sz w:val="24"/>
          <w:szCs w:val="24"/>
        </w:rPr>
        <w:t xml:space="preserve"> (bodové hodnotenie), ktoré sa vyjadruje názvom poškodenia, číslom príslušnej položky a počtom bodov. Túto lekársku správu odovzdá na škole príslušnému zamestnancovi.</w:t>
      </w:r>
    </w:p>
    <w:p w:rsidR="007649CE" w:rsidRPr="00AE0F8F" w:rsidRDefault="007649CE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Náhrada škody</w:t>
      </w:r>
      <w:r w:rsidRPr="00AE0F8F">
        <w:rPr>
          <w:sz w:val="24"/>
          <w:szCs w:val="24"/>
        </w:rPr>
        <w:t xml:space="preserve"> – ak sa pri úraze poškodili osobné veci(odev, okuliare, hodinky a pod.)predloží žiadosť na úhradu nákladov zničených vecí.</w:t>
      </w:r>
    </w:p>
    <w:p w:rsidR="007649CE" w:rsidRPr="00AE0F8F" w:rsidRDefault="007649CE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Náklady na liečenie</w:t>
      </w:r>
      <w:r w:rsidRPr="00AE0F8F">
        <w:rPr>
          <w:sz w:val="24"/>
          <w:szCs w:val="24"/>
        </w:rPr>
        <w:t xml:space="preserve"> – účelne vynaložené náklady spojené s liečením v súvislosti s úrazom. Zákonník práce paragraf 195.</w:t>
      </w:r>
    </w:p>
    <w:p w:rsidR="007649CE" w:rsidRPr="00AE0F8F" w:rsidRDefault="007649CE" w:rsidP="00AE0F8F">
      <w:pPr>
        <w:jc w:val="both"/>
        <w:rPr>
          <w:b/>
          <w:sz w:val="24"/>
          <w:szCs w:val="24"/>
        </w:rPr>
      </w:pPr>
      <w:r w:rsidRPr="00AE0F8F">
        <w:rPr>
          <w:b/>
          <w:sz w:val="24"/>
          <w:szCs w:val="24"/>
        </w:rPr>
        <w:t>Kedy škola všetky tieto náklady kráti alebo vôbec nevyplatí</w:t>
      </w:r>
    </w:p>
    <w:p w:rsidR="007649CE" w:rsidRPr="00AE0F8F" w:rsidRDefault="007649CE" w:rsidP="00AE0F8F">
      <w:pPr>
        <w:jc w:val="both"/>
        <w:rPr>
          <w:sz w:val="24"/>
          <w:szCs w:val="24"/>
        </w:rPr>
      </w:pPr>
      <w:r w:rsidRPr="00AE0F8F">
        <w:rPr>
          <w:sz w:val="24"/>
          <w:szCs w:val="24"/>
        </w:rPr>
        <w:t>Zákonník práce, paragraf 196.</w:t>
      </w:r>
    </w:p>
    <w:p w:rsidR="007649CE" w:rsidRPr="00AE0F8F" w:rsidRDefault="007649CE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t>Vôbec nevyplatí</w:t>
      </w:r>
      <w:r w:rsidRPr="00AE0F8F">
        <w:rPr>
          <w:sz w:val="24"/>
          <w:szCs w:val="24"/>
        </w:rPr>
        <w:t xml:space="preserve"> – úraz bol spôsobený tým, že žiak porušil právne a ostatné predpisy BOZ, hoci s nimi bol riadne oboznámený a ich dodržiavanie sa  sústavne vyžadovalo a kontrolovalo, alebo bol úraz spôsobený požitím alkoholických nápojov alebo inými návykovými látkami a škola nemohla tomuto zabrániť a tieto skutočnosti boli jedinou príčinou úrazu.</w:t>
      </w:r>
    </w:p>
    <w:p w:rsidR="006470A5" w:rsidRPr="00AE0F8F" w:rsidRDefault="007649CE" w:rsidP="00AE0F8F">
      <w:pPr>
        <w:jc w:val="both"/>
        <w:rPr>
          <w:sz w:val="24"/>
          <w:szCs w:val="24"/>
        </w:rPr>
      </w:pPr>
      <w:r w:rsidRPr="00AE0F8F">
        <w:rPr>
          <w:b/>
          <w:sz w:val="24"/>
          <w:szCs w:val="24"/>
        </w:rPr>
        <w:lastRenderedPageBreak/>
        <w:t>Odškodnenie kráti</w:t>
      </w:r>
      <w:r w:rsidRPr="00AE0F8F">
        <w:rPr>
          <w:sz w:val="24"/>
          <w:szCs w:val="24"/>
        </w:rPr>
        <w:t xml:space="preserve"> – žiak porušil predpisy BOZ alebo iné právne predpisy, hoci bol s nimi riadne oboznámený, alebo jednou z príčin bol alkohol, resp.o</w:t>
      </w:r>
      <w:bookmarkStart w:id="0" w:name="_GoBack"/>
      <w:bookmarkEnd w:id="0"/>
      <w:r w:rsidRPr="00AE0F8F">
        <w:rPr>
          <w:sz w:val="24"/>
          <w:szCs w:val="24"/>
        </w:rPr>
        <w:t>mamné látky(okrem iných príčin), alebo si žiak počínal v rozpore s obvyklým spôsobom správania sa tak, že bolo zrejmé, že hoci neporušil predpisy alebo pokyny, konal ľahkomyseľne a musel si pri tom byť vedomý, že si môže privodiť úraz.</w:t>
      </w:r>
      <w:r w:rsidR="006470A5" w:rsidRPr="00AE0F8F">
        <w:rPr>
          <w:sz w:val="24"/>
          <w:szCs w:val="24"/>
        </w:rPr>
        <w:t xml:space="preserve"> </w:t>
      </w:r>
    </w:p>
    <w:sectPr w:rsidR="006470A5" w:rsidRPr="00AE0F8F" w:rsidSect="00AE0F8F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086"/>
    <w:multiLevelType w:val="hybridMultilevel"/>
    <w:tmpl w:val="17929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59"/>
    <w:rsid w:val="006470A5"/>
    <w:rsid w:val="007649CE"/>
    <w:rsid w:val="00861459"/>
    <w:rsid w:val="00994194"/>
    <w:rsid w:val="00A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2BB2-A799-47C7-9D40-29D661D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Vernarska</dc:creator>
  <cp:keywords/>
  <dc:description/>
  <cp:lastModifiedBy>Piatrikova</cp:lastModifiedBy>
  <cp:revision>2</cp:revision>
  <dcterms:created xsi:type="dcterms:W3CDTF">2022-08-26T10:21:00Z</dcterms:created>
  <dcterms:modified xsi:type="dcterms:W3CDTF">2022-08-26T10:21:00Z</dcterms:modified>
</cp:coreProperties>
</file>